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MINUTES OF THE PITCHCOMBE PARISH COUNCIL MEETING HELD IN THE VILLAGE HALL ON </w:t>
      </w:r>
    </w:p>
    <w:p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THURSDAY 14</w:t>
      </w:r>
      <w:r w:rsidRPr="009E3E42">
        <w:rPr>
          <w:rFonts w:ascii="Arial" w:hAnsi="Arial" w:cs="Arial"/>
          <w:b/>
          <w:sz w:val="32"/>
          <w:szCs w:val="32"/>
          <w:u w:val="single"/>
          <w:vertAlign w:val="superscript"/>
          <w:lang w:val="en-GB"/>
        </w:rPr>
        <w:t>th</w:t>
      </w:r>
      <w:r w:rsidRPr="009E3E42">
        <w:rPr>
          <w:rFonts w:ascii="Arial" w:hAnsi="Arial" w:cs="Arial"/>
          <w:b/>
          <w:sz w:val="32"/>
          <w:szCs w:val="32"/>
          <w:u w:val="single"/>
          <w:lang w:val="en-GB"/>
        </w:rPr>
        <w:t xml:space="preserve"> March 2019 AT 7.30PM</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Present:</w:t>
      </w:r>
      <w:r w:rsidRPr="009E3E42">
        <w:rPr>
          <w:rFonts w:ascii="Arial" w:hAnsi="Arial" w:cs="Arial"/>
          <w:lang w:val="en-GB"/>
        </w:rPr>
        <w:tab/>
      </w:r>
      <w:r w:rsidRPr="009E3E42">
        <w:rPr>
          <w:rFonts w:ascii="Arial" w:hAnsi="Arial" w:cs="Arial"/>
          <w:lang w:val="en-GB"/>
        </w:rPr>
        <w:tab/>
        <w:t xml:space="preserve">Cllr Nigel Shaw </w:t>
      </w:r>
      <w:r w:rsidRPr="009E3E42">
        <w:rPr>
          <w:rFonts w:ascii="Arial" w:hAnsi="Arial" w:cs="Arial"/>
          <w:lang w:val="en-GB"/>
        </w:rPr>
        <w:tab/>
        <w:t>Chairman</w:t>
      </w:r>
    </w:p>
    <w:p w:rsidR="009E3E42" w:rsidRPr="009E3E42" w:rsidRDefault="009E3E42" w:rsidP="009E3E42">
      <w:pPr>
        <w:ind w:left="1440" w:firstLine="720"/>
        <w:rPr>
          <w:rFonts w:ascii="Arial" w:hAnsi="Arial" w:cs="Arial"/>
          <w:lang w:val="en-GB"/>
        </w:rPr>
      </w:pPr>
      <w:r w:rsidRPr="009E3E42">
        <w:rPr>
          <w:rFonts w:ascii="Arial" w:hAnsi="Arial" w:cs="Arial"/>
          <w:lang w:val="en-GB"/>
        </w:rPr>
        <w:t>Cllr Philippa James</w:t>
      </w:r>
      <w:r w:rsidRPr="009E3E42">
        <w:rPr>
          <w:rFonts w:ascii="Arial" w:hAnsi="Arial" w:cs="Arial"/>
          <w:lang w:val="en-GB"/>
        </w:rPr>
        <w:tab/>
      </w:r>
      <w:r w:rsidRPr="009E3E42">
        <w:rPr>
          <w:rFonts w:ascii="Arial" w:hAnsi="Arial" w:cs="Arial"/>
          <w:lang w:val="en-GB"/>
        </w:rPr>
        <w:tab/>
      </w:r>
    </w:p>
    <w:p w:rsidR="009E3E42" w:rsidRPr="009E3E42" w:rsidRDefault="009E3E42" w:rsidP="009E3E42">
      <w:pPr>
        <w:ind w:left="1440" w:firstLine="720"/>
        <w:rPr>
          <w:rFonts w:ascii="Arial" w:hAnsi="Arial" w:cs="Arial"/>
          <w:lang w:val="en-GB"/>
        </w:rPr>
      </w:pPr>
      <w:r w:rsidRPr="009E3E42">
        <w:rPr>
          <w:rFonts w:ascii="Arial" w:hAnsi="Arial" w:cs="Arial"/>
          <w:lang w:val="en-GB"/>
        </w:rPr>
        <w:t>Cllr Felicity Broom</w:t>
      </w:r>
    </w:p>
    <w:p w:rsidR="009E3E42" w:rsidRPr="009E3E42" w:rsidRDefault="009E3E42" w:rsidP="009E3E42">
      <w:pPr>
        <w:ind w:left="1440" w:firstLine="720"/>
        <w:rPr>
          <w:rFonts w:ascii="Arial" w:hAnsi="Arial" w:cs="Arial"/>
          <w:lang w:val="en-GB"/>
        </w:rPr>
      </w:pPr>
      <w:r w:rsidRPr="009E3E42">
        <w:rPr>
          <w:rFonts w:ascii="Arial" w:hAnsi="Arial" w:cs="Arial"/>
          <w:lang w:val="en-GB"/>
        </w:rPr>
        <w:t>Cllr Beverly Gorton</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In Attendance:</w:t>
      </w:r>
      <w:r w:rsidRPr="009E3E42">
        <w:rPr>
          <w:rFonts w:ascii="Arial" w:hAnsi="Arial" w:cs="Arial"/>
          <w:lang w:val="en-GB"/>
        </w:rPr>
        <w:tab/>
        <w:t>2 Members of the public</w:t>
      </w:r>
    </w:p>
    <w:p w:rsidR="009E3E42" w:rsidRPr="009E3E42" w:rsidRDefault="009E3E42" w:rsidP="009E3E42">
      <w:pPr>
        <w:rPr>
          <w:rFonts w:ascii="Arial" w:hAnsi="Arial" w:cs="Arial"/>
          <w:lang w:val="en-GB"/>
        </w:rPr>
      </w:pPr>
      <w:r w:rsidRPr="009E3E42">
        <w:rPr>
          <w:rFonts w:ascii="Arial" w:hAnsi="Arial" w:cs="Arial"/>
          <w:lang w:val="en-GB"/>
        </w:rPr>
        <w:tab/>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b/>
          <w:lang w:val="en-GB"/>
        </w:rPr>
        <w:t>1.</w:t>
      </w:r>
      <w:r w:rsidRPr="009E3E42">
        <w:rPr>
          <w:rFonts w:ascii="Arial" w:hAnsi="Arial" w:cs="Arial"/>
          <w:b/>
          <w:lang w:val="en-GB"/>
        </w:rPr>
        <w:tab/>
        <w:t>TO RECEIVE APOLOGIES FOR ABSENCE</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 xml:space="preserve">The Council accepted apologies from Councillor Michael Little and District Councillor Nigel Cooper. </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b/>
          <w:lang w:val="en-GB"/>
        </w:rPr>
      </w:pPr>
      <w:r w:rsidRPr="009E3E42">
        <w:rPr>
          <w:rFonts w:ascii="Arial" w:hAnsi="Arial" w:cs="Arial"/>
          <w:b/>
          <w:lang w:val="en-GB"/>
        </w:rPr>
        <w:t>2.</w:t>
      </w:r>
      <w:r w:rsidRPr="009E3E42">
        <w:rPr>
          <w:rFonts w:ascii="Arial" w:hAnsi="Arial" w:cs="Arial"/>
          <w:b/>
          <w:lang w:val="en-GB"/>
        </w:rPr>
        <w:tab/>
        <w:t>DECLARATION OF INTERESTS IN ITEMS ON THIS AGENDA</w:t>
      </w:r>
    </w:p>
    <w:p w:rsidR="009E3E42" w:rsidRPr="009E3E42" w:rsidRDefault="009E3E42" w:rsidP="009E3E42">
      <w:pPr>
        <w:ind w:left="720" w:hanging="720"/>
        <w:rPr>
          <w:rFonts w:ascii="Arial" w:hAnsi="Arial" w:cs="Arial"/>
          <w:b/>
          <w:lang w:val="en-GB"/>
        </w:rPr>
      </w:pPr>
    </w:p>
    <w:p w:rsidR="009E3E42" w:rsidRPr="009E3E42" w:rsidRDefault="009E3E42" w:rsidP="009E3E42">
      <w:pPr>
        <w:rPr>
          <w:rFonts w:ascii="Arial" w:hAnsi="Arial" w:cs="Arial"/>
          <w:lang w:val="en-GB"/>
        </w:rPr>
      </w:pPr>
      <w:bookmarkStart w:id="0" w:name="_Hlk3922740"/>
      <w:r w:rsidRPr="009E3E42">
        <w:rPr>
          <w:rFonts w:ascii="Arial" w:hAnsi="Arial" w:cs="Arial"/>
          <w:lang w:val="en-GB"/>
        </w:rPr>
        <w:t>There were none.</w:t>
      </w:r>
    </w:p>
    <w:p w:rsidR="009E3E42" w:rsidRPr="009E3E42" w:rsidRDefault="009E3E42" w:rsidP="009E3E42">
      <w:pPr>
        <w:rPr>
          <w:rFonts w:ascii="Arial" w:hAnsi="Arial" w:cs="Arial"/>
          <w:b/>
          <w:lang w:val="en-GB"/>
        </w:rPr>
      </w:pPr>
    </w:p>
    <w:bookmarkEnd w:id="0"/>
    <w:p w:rsidR="009E3E42" w:rsidRPr="009E3E42" w:rsidRDefault="009E3E42" w:rsidP="009E3E42">
      <w:pPr>
        <w:rPr>
          <w:rFonts w:ascii="Arial" w:hAnsi="Arial" w:cs="Arial"/>
          <w:b/>
          <w:lang w:val="en-GB"/>
        </w:rPr>
      </w:pPr>
      <w:r w:rsidRPr="009E3E42">
        <w:rPr>
          <w:rFonts w:ascii="Arial" w:hAnsi="Arial" w:cs="Arial"/>
          <w:b/>
          <w:lang w:val="en-GB"/>
        </w:rPr>
        <w:t>3.</w:t>
      </w:r>
      <w:r w:rsidRPr="009E3E42">
        <w:rPr>
          <w:rFonts w:ascii="Arial" w:hAnsi="Arial" w:cs="Arial"/>
          <w:b/>
          <w:lang w:val="en-GB"/>
        </w:rPr>
        <w:tab/>
        <w:t>TO CONFIRM THE MINUTES OF THE MEETING HELD ON THURSDAY 13</w:t>
      </w:r>
      <w:r w:rsidRPr="009E3E42">
        <w:rPr>
          <w:rFonts w:ascii="Arial" w:hAnsi="Arial" w:cs="Arial"/>
          <w:b/>
          <w:vertAlign w:val="superscript"/>
          <w:lang w:val="en-GB"/>
        </w:rPr>
        <w:t>th</w:t>
      </w:r>
      <w:r w:rsidRPr="009E3E42">
        <w:rPr>
          <w:rFonts w:ascii="Arial" w:hAnsi="Arial" w:cs="Arial"/>
          <w:b/>
          <w:lang w:val="en-GB"/>
        </w:rPr>
        <w:t xml:space="preserve"> DECEMBER 2018</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 xml:space="preserve">The minutes were approved and signed as a true record. </w:t>
      </w:r>
    </w:p>
    <w:p w:rsidR="009E3E42" w:rsidRPr="009E3E42" w:rsidRDefault="009E3E42" w:rsidP="009E3E42">
      <w:pPr>
        <w:rPr>
          <w:rFonts w:ascii="Arial" w:hAnsi="Arial" w:cs="Arial"/>
          <w:b/>
          <w:lang w:val="en-GB"/>
        </w:rPr>
      </w:pPr>
    </w:p>
    <w:p w:rsidR="009E3E42" w:rsidRPr="009E3E42" w:rsidRDefault="009E3E42" w:rsidP="009E3E42">
      <w:pPr>
        <w:rPr>
          <w:rFonts w:ascii="Arial" w:hAnsi="Arial" w:cs="Arial"/>
          <w:b/>
          <w:lang w:val="en-GB"/>
        </w:rPr>
      </w:pPr>
      <w:r w:rsidRPr="009E3E42">
        <w:rPr>
          <w:rFonts w:ascii="Arial" w:hAnsi="Arial" w:cs="Arial"/>
          <w:b/>
          <w:lang w:val="en-GB"/>
        </w:rPr>
        <w:t>4.</w:t>
      </w:r>
      <w:r w:rsidRPr="009E3E42">
        <w:rPr>
          <w:rFonts w:ascii="Arial" w:hAnsi="Arial" w:cs="Arial"/>
          <w:b/>
          <w:lang w:val="en-GB"/>
        </w:rPr>
        <w:tab/>
        <w:t>MATTERS ARISING NOT ON THIS AGENDA</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There were none.</w:t>
      </w:r>
    </w:p>
    <w:p w:rsidR="009E3E42" w:rsidRPr="009E3E42" w:rsidRDefault="009E3E42" w:rsidP="009E3E42">
      <w:pPr>
        <w:rPr>
          <w:rFonts w:ascii="Arial" w:hAnsi="Arial" w:cs="Arial"/>
          <w:b/>
          <w:lang w:val="en-GB"/>
        </w:rPr>
      </w:pPr>
    </w:p>
    <w:p w:rsidR="009E3E42" w:rsidRPr="009E3E42" w:rsidRDefault="009E3E42" w:rsidP="009E3E42">
      <w:pPr>
        <w:rPr>
          <w:rFonts w:ascii="Arial" w:hAnsi="Arial" w:cs="Arial"/>
          <w:b/>
          <w:lang w:val="en-GB"/>
        </w:rPr>
      </w:pPr>
      <w:r w:rsidRPr="009E3E42">
        <w:rPr>
          <w:rFonts w:ascii="Arial" w:hAnsi="Arial" w:cs="Arial"/>
          <w:b/>
          <w:lang w:val="en-GB"/>
        </w:rPr>
        <w:t>5.</w:t>
      </w:r>
      <w:r w:rsidRPr="009E3E42">
        <w:rPr>
          <w:rFonts w:ascii="Arial" w:hAnsi="Arial" w:cs="Arial"/>
          <w:b/>
          <w:lang w:val="en-GB"/>
        </w:rPr>
        <w:tab/>
        <w:t>TO RECEIVE THE FOLLOWING REPORTS:</w:t>
      </w:r>
    </w:p>
    <w:p w:rsidR="009E3E42" w:rsidRPr="009E3E42" w:rsidRDefault="009E3E42" w:rsidP="009E3E42">
      <w:pPr>
        <w:ind w:left="1440" w:hanging="720"/>
        <w:rPr>
          <w:rFonts w:ascii="Arial" w:hAnsi="Arial" w:cs="Arial"/>
          <w:b/>
          <w:lang w:val="en-GB"/>
        </w:rPr>
      </w:pPr>
    </w:p>
    <w:p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County Councillors Report.  </w:t>
      </w:r>
    </w:p>
    <w:p w:rsidR="009E3E42" w:rsidRPr="009E3E42" w:rsidRDefault="009E3E42" w:rsidP="009E3E42">
      <w:pPr>
        <w:ind w:left="1080"/>
        <w:rPr>
          <w:rFonts w:ascii="Arial" w:hAnsi="Arial" w:cs="Arial"/>
          <w:lang w:val="en-GB"/>
        </w:rPr>
      </w:pPr>
    </w:p>
    <w:p w:rsidR="009E3E42" w:rsidRPr="009E3E42" w:rsidRDefault="009E3E42" w:rsidP="009E3E42">
      <w:pPr>
        <w:ind w:left="1080"/>
        <w:rPr>
          <w:rFonts w:ascii="Arial" w:hAnsi="Arial" w:cs="Arial"/>
          <w:lang w:val="en-GB"/>
        </w:rPr>
      </w:pPr>
      <w:r w:rsidRPr="009E3E42">
        <w:rPr>
          <w:rFonts w:ascii="Arial" w:hAnsi="Arial" w:cs="Arial"/>
          <w:lang w:val="en-GB"/>
        </w:rPr>
        <w:t xml:space="preserve">Nothing to report </w:t>
      </w:r>
    </w:p>
    <w:p w:rsidR="009E3E42" w:rsidRPr="009E3E42" w:rsidRDefault="009E3E42" w:rsidP="009E3E42">
      <w:pPr>
        <w:ind w:left="1080"/>
        <w:rPr>
          <w:rFonts w:ascii="Arial" w:hAnsi="Arial" w:cs="Arial"/>
          <w:b/>
          <w:lang w:val="en-GB"/>
        </w:rPr>
      </w:pPr>
    </w:p>
    <w:p w:rsidR="009E3E42" w:rsidRPr="009E3E42" w:rsidRDefault="009E3E42" w:rsidP="009E3E42">
      <w:pPr>
        <w:numPr>
          <w:ilvl w:val="0"/>
          <w:numId w:val="1"/>
        </w:numPr>
        <w:rPr>
          <w:rFonts w:ascii="Arial" w:hAnsi="Arial" w:cs="Arial"/>
          <w:lang w:val="en-GB"/>
        </w:rPr>
      </w:pPr>
      <w:r w:rsidRPr="009E3E42">
        <w:rPr>
          <w:rFonts w:ascii="Arial" w:hAnsi="Arial" w:cs="Arial"/>
          <w:b/>
          <w:lang w:val="en-GB"/>
        </w:rPr>
        <w:t xml:space="preserve">District Councillors Report.  </w:t>
      </w:r>
      <w:r w:rsidRPr="009E3E42">
        <w:rPr>
          <w:rFonts w:ascii="Arial" w:hAnsi="Arial" w:cs="Arial"/>
          <w:lang w:val="en-GB"/>
        </w:rPr>
        <w:t>District Councillor Nigel Cooper provided the following report in his absence:</w:t>
      </w:r>
    </w:p>
    <w:p w:rsidR="009E3E42" w:rsidRPr="009E3E42" w:rsidRDefault="009E3E42" w:rsidP="009E3E42">
      <w:pPr>
        <w:ind w:left="1080"/>
        <w:rPr>
          <w:rFonts w:ascii="Arial" w:hAnsi="Arial" w:cs="Arial"/>
          <w:b/>
          <w:lang w:val="en-GB"/>
        </w:rPr>
      </w:pPr>
    </w:p>
    <w:p w:rsidR="009E3E42" w:rsidRPr="009E3E42" w:rsidRDefault="009E3E42" w:rsidP="009E3E42">
      <w:pPr>
        <w:rPr>
          <w:rFonts w:ascii="Arial" w:hAnsi="Arial" w:cs="Arial"/>
          <w:u w:val="single"/>
        </w:rPr>
      </w:pPr>
      <w:r w:rsidRPr="009E3E42">
        <w:rPr>
          <w:rFonts w:ascii="Arial" w:hAnsi="Arial" w:cs="Arial"/>
          <w:u w:val="single"/>
        </w:rPr>
        <w:t>Council Tax &amp; Finance</w:t>
      </w:r>
    </w:p>
    <w:p w:rsidR="009E3E42" w:rsidRPr="009E3E42" w:rsidRDefault="009E3E42" w:rsidP="009E3E42">
      <w:pPr>
        <w:rPr>
          <w:rFonts w:ascii="Arial" w:hAnsi="Arial" w:cs="Arial"/>
        </w:rPr>
      </w:pPr>
      <w:r w:rsidRPr="009E3E42">
        <w:rPr>
          <w:rFonts w:ascii="Arial" w:hAnsi="Arial" w:cs="Arial"/>
        </w:rPr>
        <w:t>SDC met last month to formally set the tax rates for next financial year. We have to wait until all the other precepting bodies have agree their budgets. Gloucestershire County Council agreed its budget 13/2/19 at just over £57m, increasing the band D rate by 4.99% (that’s 2.99%  council tax and 2% Adult Social Care levy). Police &amp; Crime Commissioner’s budget results in an increase from last year of 10.6% and the District Council precept will result in a 2.99% increase. The Parish &amp; Town Councils precept increases vary from place to place, but the average across the district is 5.93%. (Pitchcombe Parish Council precept remained at £3000 (0.00% increase)</w:t>
      </w:r>
    </w:p>
    <w:p w:rsidR="009E3E42" w:rsidRPr="009E3E42" w:rsidRDefault="009E3E42" w:rsidP="009E3E42">
      <w:pPr>
        <w:rPr>
          <w:rFonts w:ascii="Arial" w:hAnsi="Arial" w:cs="Arial"/>
        </w:rPr>
      </w:pPr>
      <w:r w:rsidRPr="009E3E42">
        <w:rPr>
          <w:rFonts w:ascii="Arial" w:hAnsi="Arial" w:cs="Arial"/>
        </w:rPr>
        <w:lastRenderedPageBreak/>
        <w:t>The overall result is that a Band D property in Pitchcombe will pay a total Council Tax of £1772.99 (last year £1681.14), an increase of 5.46%.</w:t>
      </w:r>
    </w:p>
    <w:p w:rsidR="009E3E42" w:rsidRPr="009E3E42" w:rsidRDefault="009E3E42" w:rsidP="009E3E42">
      <w:pPr>
        <w:rPr>
          <w:rFonts w:ascii="Arial" w:hAnsi="Arial" w:cs="Arial"/>
        </w:rPr>
      </w:pPr>
      <w:r w:rsidRPr="009E3E42">
        <w:rPr>
          <w:rFonts w:ascii="Arial" w:hAnsi="Arial" w:cs="Arial"/>
        </w:rPr>
        <w:t>Comparable Band D figures are</w:t>
      </w:r>
    </w:p>
    <w:p w:rsidR="009E3E42" w:rsidRPr="009E3E42" w:rsidRDefault="009E3E42" w:rsidP="009E3E42">
      <w:pPr>
        <w:rPr>
          <w:rFonts w:ascii="Arial" w:hAnsi="Arial" w:cs="Arial"/>
        </w:rPr>
      </w:pPr>
      <w:r w:rsidRPr="009E3E42">
        <w:rPr>
          <w:rFonts w:ascii="Arial" w:hAnsi="Arial" w:cs="Arial"/>
        </w:rPr>
        <w:t xml:space="preserve">Painswick      </w:t>
      </w:r>
      <w:r w:rsidRPr="009E3E42">
        <w:rPr>
          <w:rFonts w:ascii="Arial" w:hAnsi="Arial" w:cs="Arial"/>
        </w:rPr>
        <w:tab/>
        <w:t>1810.27</w:t>
      </w:r>
    </w:p>
    <w:p w:rsidR="009E3E42" w:rsidRPr="009E3E42" w:rsidRDefault="009E3E42" w:rsidP="009E3E42">
      <w:pPr>
        <w:rPr>
          <w:rFonts w:ascii="Arial" w:hAnsi="Arial" w:cs="Arial"/>
        </w:rPr>
      </w:pPr>
      <w:r w:rsidRPr="009E3E42">
        <w:rPr>
          <w:rFonts w:ascii="Arial" w:hAnsi="Arial" w:cs="Arial"/>
        </w:rPr>
        <w:t xml:space="preserve">Miserden </w:t>
      </w:r>
      <w:r w:rsidRPr="009E3E42">
        <w:rPr>
          <w:rFonts w:ascii="Arial" w:hAnsi="Arial" w:cs="Arial"/>
        </w:rPr>
        <w:tab/>
      </w:r>
      <w:r w:rsidRPr="009E3E42">
        <w:rPr>
          <w:rFonts w:ascii="Arial" w:hAnsi="Arial" w:cs="Arial"/>
        </w:rPr>
        <w:tab/>
        <w:t>1804.06</w:t>
      </w:r>
    </w:p>
    <w:p w:rsidR="009E3E42" w:rsidRPr="009E3E42" w:rsidRDefault="009E3E42" w:rsidP="009E3E42">
      <w:pPr>
        <w:rPr>
          <w:rFonts w:ascii="Arial" w:hAnsi="Arial" w:cs="Arial"/>
        </w:rPr>
      </w:pPr>
      <w:r w:rsidRPr="009E3E42">
        <w:rPr>
          <w:rFonts w:ascii="Arial" w:hAnsi="Arial" w:cs="Arial"/>
        </w:rPr>
        <w:t>Upton St L</w:t>
      </w:r>
      <w:r w:rsidRPr="009E3E42">
        <w:rPr>
          <w:rFonts w:ascii="Arial" w:hAnsi="Arial" w:cs="Arial"/>
        </w:rPr>
        <w:tab/>
      </w:r>
      <w:r w:rsidRPr="009E3E42">
        <w:rPr>
          <w:rFonts w:ascii="Arial" w:hAnsi="Arial" w:cs="Arial"/>
        </w:rPr>
        <w:tab/>
        <w:t>1784.71</w:t>
      </w:r>
    </w:p>
    <w:p w:rsidR="009E3E42" w:rsidRPr="009E3E42" w:rsidRDefault="009E3E42" w:rsidP="009E3E42">
      <w:pPr>
        <w:rPr>
          <w:rFonts w:ascii="Arial" w:hAnsi="Arial" w:cs="Arial"/>
        </w:rPr>
      </w:pPr>
      <w:r w:rsidRPr="009E3E42">
        <w:rPr>
          <w:rFonts w:ascii="Arial" w:hAnsi="Arial" w:cs="Arial"/>
        </w:rPr>
        <w:t xml:space="preserve">Cranham </w:t>
      </w:r>
      <w:r w:rsidRPr="009E3E42">
        <w:rPr>
          <w:rFonts w:ascii="Arial" w:hAnsi="Arial" w:cs="Arial"/>
        </w:rPr>
        <w:tab/>
      </w:r>
      <w:r w:rsidRPr="009E3E42">
        <w:rPr>
          <w:rFonts w:ascii="Arial" w:hAnsi="Arial" w:cs="Arial"/>
        </w:rPr>
        <w:tab/>
        <w:t>1785.85</w:t>
      </w:r>
    </w:p>
    <w:p w:rsidR="009E3E42" w:rsidRPr="009E3E42" w:rsidRDefault="009E3E42" w:rsidP="009E3E42">
      <w:pPr>
        <w:rPr>
          <w:rFonts w:ascii="Arial" w:hAnsi="Arial" w:cs="Arial"/>
        </w:rPr>
      </w:pPr>
      <w:r w:rsidRPr="009E3E42">
        <w:rPr>
          <w:rFonts w:ascii="Arial" w:hAnsi="Arial" w:cs="Arial"/>
        </w:rPr>
        <w:t>Bisley</w:t>
      </w:r>
      <w:r w:rsidRPr="009E3E42">
        <w:rPr>
          <w:rFonts w:ascii="Arial" w:hAnsi="Arial" w:cs="Arial"/>
        </w:rPr>
        <w:tab/>
      </w:r>
      <w:r w:rsidRPr="009E3E42">
        <w:rPr>
          <w:rFonts w:ascii="Arial" w:hAnsi="Arial" w:cs="Arial"/>
        </w:rPr>
        <w:tab/>
      </w:r>
      <w:r w:rsidRPr="009E3E42">
        <w:rPr>
          <w:rFonts w:ascii="Arial" w:hAnsi="Arial" w:cs="Arial"/>
        </w:rPr>
        <w:tab/>
        <w:t>1812.28</w:t>
      </w:r>
    </w:p>
    <w:p w:rsidR="009E3E42" w:rsidRPr="009E3E42" w:rsidRDefault="009E3E42" w:rsidP="009E3E42">
      <w:pPr>
        <w:rPr>
          <w:rFonts w:ascii="Arial" w:hAnsi="Arial" w:cs="Arial"/>
        </w:rPr>
      </w:pPr>
      <w:r w:rsidRPr="009E3E42">
        <w:rPr>
          <w:rFonts w:ascii="Arial" w:hAnsi="Arial" w:cs="Arial"/>
        </w:rPr>
        <w:t>Stroud</w:t>
      </w:r>
      <w:r w:rsidRPr="009E3E42">
        <w:rPr>
          <w:rFonts w:ascii="Arial" w:hAnsi="Arial" w:cs="Arial"/>
        </w:rPr>
        <w:tab/>
      </w:r>
      <w:r w:rsidRPr="009E3E42">
        <w:rPr>
          <w:rFonts w:ascii="Arial" w:hAnsi="Arial" w:cs="Arial"/>
        </w:rPr>
        <w:tab/>
      </w:r>
      <w:r w:rsidRPr="009E3E42">
        <w:rPr>
          <w:rFonts w:ascii="Arial" w:hAnsi="Arial" w:cs="Arial"/>
        </w:rPr>
        <w:tab/>
        <w:t>1908.56</w:t>
      </w:r>
    </w:p>
    <w:p w:rsidR="009E3E42" w:rsidRPr="009E3E42" w:rsidRDefault="009E3E42" w:rsidP="009E3E42">
      <w:pPr>
        <w:rPr>
          <w:rFonts w:ascii="Arial" w:hAnsi="Arial" w:cs="Arial"/>
        </w:rPr>
      </w:pPr>
      <w:r w:rsidRPr="009E3E42">
        <w:rPr>
          <w:rFonts w:ascii="Arial" w:hAnsi="Arial" w:cs="Arial"/>
        </w:rPr>
        <w:t xml:space="preserve">Dursley </w:t>
      </w:r>
      <w:r w:rsidRPr="009E3E42">
        <w:rPr>
          <w:rFonts w:ascii="Arial" w:hAnsi="Arial" w:cs="Arial"/>
        </w:rPr>
        <w:tab/>
      </w:r>
      <w:r w:rsidRPr="009E3E42">
        <w:rPr>
          <w:rFonts w:ascii="Arial" w:hAnsi="Arial" w:cs="Arial"/>
        </w:rPr>
        <w:tab/>
        <w:t>1954.88</w:t>
      </w:r>
    </w:p>
    <w:p w:rsidR="009E3E42" w:rsidRPr="009E3E42" w:rsidRDefault="009E3E42" w:rsidP="009E3E42">
      <w:pPr>
        <w:rPr>
          <w:rFonts w:ascii="Arial" w:hAnsi="Arial" w:cs="Arial"/>
        </w:rPr>
      </w:pPr>
    </w:p>
    <w:p w:rsidR="009E3E42" w:rsidRPr="009E3E42" w:rsidRDefault="009E3E42" w:rsidP="009E3E42">
      <w:pPr>
        <w:rPr>
          <w:rFonts w:ascii="Arial" w:hAnsi="Arial" w:cs="Arial"/>
        </w:rPr>
      </w:pPr>
      <w:r w:rsidRPr="009E3E42">
        <w:rPr>
          <w:rFonts w:ascii="Arial" w:hAnsi="Arial" w:cs="Arial"/>
        </w:rPr>
        <w:t xml:space="preserve">Of the District Council Council’s budget of £15m the amount raised by Council tax is just over £9m that translates into £207.52 per annum for a Band D property. </w:t>
      </w:r>
    </w:p>
    <w:p w:rsidR="009E3E42" w:rsidRPr="009E3E42" w:rsidRDefault="009E3E42" w:rsidP="009E3E42">
      <w:pPr>
        <w:rPr>
          <w:rFonts w:ascii="Arial" w:hAnsi="Arial" w:cs="Arial"/>
        </w:rPr>
      </w:pPr>
    </w:p>
    <w:p w:rsidR="009E3E42" w:rsidRPr="009E3E42" w:rsidRDefault="009E3E42" w:rsidP="009E3E42">
      <w:pPr>
        <w:rPr>
          <w:rFonts w:ascii="Arial" w:hAnsi="Arial" w:cs="Arial"/>
          <w:u w:val="single"/>
        </w:rPr>
      </w:pPr>
      <w:r w:rsidRPr="009E3E42">
        <w:rPr>
          <w:rFonts w:ascii="Arial" w:hAnsi="Arial" w:cs="Arial"/>
          <w:u w:val="single"/>
        </w:rPr>
        <w:t>Local Plan</w:t>
      </w:r>
    </w:p>
    <w:p w:rsidR="009E3E42" w:rsidRPr="009E3E42" w:rsidRDefault="009E3E42" w:rsidP="009E3E42">
      <w:pPr>
        <w:rPr>
          <w:rFonts w:ascii="Arial" w:hAnsi="Arial" w:cs="Arial"/>
        </w:rPr>
      </w:pPr>
      <w:r w:rsidRPr="009E3E42">
        <w:rPr>
          <w:rFonts w:ascii="Arial" w:hAnsi="Arial" w:cs="Arial"/>
        </w:rPr>
        <w:t>Public consultation has now finished and we await feedback. However it is not too late for residents to make representations, particularly if that involves proposals for additional sites.</w:t>
      </w:r>
    </w:p>
    <w:p w:rsidR="009E3E42" w:rsidRPr="009E3E42" w:rsidRDefault="009E3E42" w:rsidP="009E3E42">
      <w:pPr>
        <w:rPr>
          <w:rFonts w:ascii="Arial" w:hAnsi="Arial" w:cs="Arial"/>
        </w:rPr>
      </w:pPr>
    </w:p>
    <w:p w:rsidR="009E3E42" w:rsidRPr="009E3E42" w:rsidRDefault="009E3E42" w:rsidP="009E3E42">
      <w:pPr>
        <w:rPr>
          <w:rFonts w:ascii="Arial" w:hAnsi="Arial" w:cs="Arial"/>
          <w:u w:val="single"/>
        </w:rPr>
      </w:pPr>
      <w:r w:rsidRPr="009E3E42">
        <w:rPr>
          <w:rFonts w:ascii="Arial" w:hAnsi="Arial" w:cs="Arial"/>
          <w:u w:val="single"/>
        </w:rPr>
        <w:t>New Chief Executive</w:t>
      </w:r>
    </w:p>
    <w:p w:rsidR="009E3E42" w:rsidRPr="009E3E42" w:rsidRDefault="009E3E42" w:rsidP="009E3E42">
      <w:pPr>
        <w:rPr>
          <w:rFonts w:ascii="Arial" w:hAnsi="Arial" w:cs="Arial"/>
        </w:rPr>
      </w:pPr>
      <w:r w:rsidRPr="009E3E42">
        <w:rPr>
          <w:rFonts w:ascii="Arial" w:hAnsi="Arial" w:cs="Arial"/>
        </w:rPr>
        <w:t>Kathy O’Leary has now been in the job for just over 3 months. I have already taken her on a whistle-stop tour of the Painswick ward, of course that included Pitchcombe. Kathy is settling in well and the change in management style has had a very positive response. Later this month SDC is undergoing a Peer Review, which will review our structure and the way we operate and make suggestions for the future. I know Kathy already has several changes in mind.</w:t>
      </w:r>
    </w:p>
    <w:p w:rsidR="009E3E42" w:rsidRPr="009E3E42" w:rsidRDefault="009E3E42" w:rsidP="009E3E42">
      <w:pPr>
        <w:rPr>
          <w:rFonts w:ascii="Arial" w:hAnsi="Arial" w:cs="Arial"/>
        </w:rPr>
      </w:pPr>
    </w:p>
    <w:p w:rsidR="009E3E42" w:rsidRPr="009E3E42" w:rsidRDefault="009E3E42" w:rsidP="009E3E42">
      <w:pPr>
        <w:rPr>
          <w:rFonts w:ascii="Arial" w:hAnsi="Arial" w:cs="Arial"/>
          <w:lang w:val="en-GB"/>
        </w:rPr>
      </w:pPr>
    </w:p>
    <w:p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Members Reports.   </w:t>
      </w:r>
    </w:p>
    <w:p w:rsidR="009E3E42" w:rsidRPr="009E3E42" w:rsidRDefault="009E3E42" w:rsidP="009E3E42">
      <w:pPr>
        <w:rPr>
          <w:rFonts w:ascii="Arial" w:hAnsi="Arial" w:cs="Arial"/>
          <w:b/>
          <w:lang w:val="en-GB"/>
        </w:rPr>
      </w:pPr>
    </w:p>
    <w:p w:rsidR="009E3E42" w:rsidRPr="009E3E42" w:rsidRDefault="009E3E42" w:rsidP="009E3E42">
      <w:pPr>
        <w:numPr>
          <w:ilvl w:val="0"/>
          <w:numId w:val="2"/>
        </w:numPr>
        <w:rPr>
          <w:rFonts w:ascii="Arial" w:hAnsi="Arial" w:cs="Arial"/>
          <w:lang w:val="en-GB"/>
        </w:rPr>
      </w:pPr>
      <w:r w:rsidRPr="009E3E42">
        <w:rPr>
          <w:rFonts w:ascii="Arial" w:hAnsi="Arial" w:cs="Arial"/>
          <w:lang w:val="en-GB"/>
        </w:rPr>
        <w:t xml:space="preserve">External lights at the gateway to Halfway Cottage. The Council noted that the lights were confusing to motorists and posed a potential hazard. It was agreed that the Council would investigate and contact the Neighbourhood Warden in the first instance. </w:t>
      </w:r>
    </w:p>
    <w:p w:rsidR="009E3E42" w:rsidRPr="009E3E42" w:rsidRDefault="009E3E42" w:rsidP="009E3E42">
      <w:pPr>
        <w:numPr>
          <w:ilvl w:val="0"/>
          <w:numId w:val="2"/>
        </w:numPr>
        <w:rPr>
          <w:rFonts w:ascii="Arial" w:hAnsi="Arial" w:cs="Arial"/>
          <w:lang w:val="en-GB"/>
        </w:rPr>
      </w:pPr>
      <w:r w:rsidRPr="009E3E42">
        <w:rPr>
          <w:rFonts w:ascii="Arial" w:hAnsi="Arial" w:cs="Arial"/>
          <w:lang w:val="en-GB"/>
        </w:rPr>
        <w:t xml:space="preserve">It was brought to the Councils attention that an ambulance was unable to leave the village at the upper Old Weavers access due to a vehicle regularly parking along the lane. Councillor Beverly Gorton agreed to speak to the owner of the vehicle and to make the Neighbourhood Warden aware of the situation.  </w:t>
      </w:r>
    </w:p>
    <w:p w:rsidR="009E3E42" w:rsidRPr="009E3E42" w:rsidRDefault="009E3E42" w:rsidP="009E3E42">
      <w:pPr>
        <w:numPr>
          <w:ilvl w:val="0"/>
          <w:numId w:val="2"/>
        </w:numPr>
        <w:rPr>
          <w:rFonts w:ascii="Arial" w:hAnsi="Arial" w:cs="Arial"/>
          <w:lang w:val="en-GB"/>
        </w:rPr>
      </w:pPr>
      <w:r w:rsidRPr="009E3E42">
        <w:rPr>
          <w:rFonts w:ascii="Arial" w:hAnsi="Arial" w:cs="Arial"/>
          <w:lang w:val="en-GB"/>
        </w:rPr>
        <w:t xml:space="preserve">Village telephone kiosk. The Council agreed to purchase the phone box and store it until a suitable location was sourced. The possibility of storing the phone kiosk in the Village Hall car park was discussed. The Chairman will approach the Village Hall Committee to seek formal approval and begin the process of purchasing the kiosk. </w:t>
      </w:r>
    </w:p>
    <w:p w:rsidR="009E3E42" w:rsidRPr="009E3E42" w:rsidRDefault="009E3E42" w:rsidP="009E3E42">
      <w:pPr>
        <w:numPr>
          <w:ilvl w:val="0"/>
          <w:numId w:val="2"/>
        </w:numPr>
        <w:rPr>
          <w:rFonts w:ascii="Arial" w:hAnsi="Arial" w:cs="Arial"/>
          <w:lang w:val="en-GB"/>
        </w:rPr>
      </w:pPr>
      <w:r w:rsidRPr="009E3E42">
        <w:rPr>
          <w:rFonts w:ascii="Arial" w:hAnsi="Arial" w:cs="Arial"/>
          <w:lang w:val="en-GB"/>
        </w:rPr>
        <w:t xml:space="preserve">The Chairman reported that the Old Weavers planning application had been rejected. </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b/>
          <w:lang w:val="en-GB"/>
        </w:rPr>
      </w:pP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p>
    <w:p w:rsidR="009E3E42" w:rsidRPr="009E3E42" w:rsidRDefault="009E3E42" w:rsidP="009E3E42">
      <w:pPr>
        <w:rPr>
          <w:rFonts w:ascii="Arial" w:hAnsi="Arial" w:cs="Arial"/>
          <w:b/>
          <w:lang w:val="en-GB"/>
        </w:rPr>
      </w:pPr>
      <w:r w:rsidRPr="009E3E42">
        <w:rPr>
          <w:rFonts w:ascii="Arial" w:hAnsi="Arial" w:cs="Arial"/>
          <w:b/>
          <w:lang w:val="en-GB"/>
        </w:rPr>
        <w:t>6.</w:t>
      </w:r>
      <w:r w:rsidRPr="009E3E42">
        <w:rPr>
          <w:rFonts w:ascii="Arial" w:hAnsi="Arial" w:cs="Arial"/>
          <w:b/>
          <w:lang w:val="en-GB"/>
        </w:rPr>
        <w:tab/>
        <w:t>TO CONSIDER PLANNING APPLICATIONS:</w:t>
      </w:r>
    </w:p>
    <w:p w:rsidR="009E3E42" w:rsidRPr="009E3E42" w:rsidRDefault="009E3E42" w:rsidP="009E3E42">
      <w:pPr>
        <w:rPr>
          <w:rFonts w:ascii="Arial" w:hAnsi="Arial" w:cs="Arial"/>
          <w:b/>
          <w:lang w:val="en-GB"/>
        </w:rPr>
      </w:pPr>
    </w:p>
    <w:p w:rsidR="009E3E42" w:rsidRPr="009E3E42" w:rsidRDefault="009E3E42" w:rsidP="009E3E42">
      <w:pPr>
        <w:rPr>
          <w:rFonts w:ascii="Arial" w:hAnsi="Arial" w:cs="Arial"/>
          <w:b/>
          <w:lang w:val="en-GB"/>
        </w:rPr>
      </w:pPr>
    </w:p>
    <w:p w:rsidR="009E3E42" w:rsidRPr="009E3E42" w:rsidRDefault="009E3E42" w:rsidP="009E3E42">
      <w:pPr>
        <w:ind w:left="720"/>
        <w:rPr>
          <w:rFonts w:ascii="Arial" w:hAnsi="Arial" w:cs="Arial"/>
        </w:rPr>
      </w:pPr>
      <w:r w:rsidRPr="009E3E42">
        <w:rPr>
          <w:rFonts w:ascii="Arial" w:hAnsi="Arial" w:cs="Arial"/>
          <w:b/>
          <w:lang w:val="en-GB"/>
        </w:rPr>
        <w:t xml:space="preserve">a. </w:t>
      </w:r>
      <w:r w:rsidRPr="009E3E42">
        <w:rPr>
          <w:rFonts w:ascii="Arial" w:hAnsi="Arial" w:cs="Arial"/>
          <w:b/>
        </w:rPr>
        <w:t>S.19/0304/HHOLD</w:t>
      </w:r>
      <w:r w:rsidRPr="009E3E42">
        <w:rPr>
          <w:rFonts w:ascii="Arial" w:hAnsi="Arial" w:cs="Arial"/>
        </w:rPr>
        <w:t xml:space="preserve"> - Freestanding carport with dual pitched roof on driveway extended into bank - Chestnut Cottage </w:t>
      </w:r>
    </w:p>
    <w:p w:rsidR="009E3E42" w:rsidRPr="009E3E42" w:rsidRDefault="009E3E42" w:rsidP="009E3E42">
      <w:pPr>
        <w:ind w:left="720"/>
        <w:rPr>
          <w:rFonts w:ascii="Arial" w:hAnsi="Arial" w:cs="Arial"/>
        </w:rPr>
      </w:pPr>
    </w:p>
    <w:p w:rsidR="009E3E42" w:rsidRPr="009E3E42" w:rsidRDefault="009E3E42" w:rsidP="009E3E42">
      <w:pPr>
        <w:ind w:left="720"/>
        <w:rPr>
          <w:rFonts w:ascii="Arial" w:hAnsi="Arial" w:cs="Arial"/>
          <w:lang w:val="en-GB"/>
        </w:rPr>
      </w:pPr>
      <w:r w:rsidRPr="009E3E42">
        <w:rPr>
          <w:rFonts w:ascii="Arial" w:hAnsi="Arial" w:cs="Arial"/>
          <w:lang w:val="en-GB"/>
        </w:rPr>
        <w:t>The Council raised no objection to the application, but noted the view from Ivy Cottage, within the Conservation Area would be affected.</w:t>
      </w:r>
    </w:p>
    <w:p w:rsidR="009E3E42" w:rsidRPr="009E3E42" w:rsidRDefault="009E3E42" w:rsidP="009E3E42">
      <w:pPr>
        <w:ind w:left="720"/>
        <w:rPr>
          <w:rFonts w:ascii="Arial" w:hAnsi="Arial" w:cs="Arial"/>
        </w:rPr>
      </w:pPr>
    </w:p>
    <w:p w:rsidR="009E3E42" w:rsidRPr="009E3E42" w:rsidRDefault="009E3E42" w:rsidP="009E3E42">
      <w:pPr>
        <w:ind w:left="720"/>
        <w:rPr>
          <w:rFonts w:ascii="Arial" w:hAnsi="Arial" w:cs="Arial"/>
          <w:lang w:val="en-GB"/>
        </w:rPr>
      </w:pPr>
      <w:r w:rsidRPr="009E3E42">
        <w:rPr>
          <w:rFonts w:ascii="Arial" w:hAnsi="Arial" w:cs="Arial"/>
          <w:b/>
          <w:lang w:val="en-GB"/>
        </w:rPr>
        <w:t>b</w:t>
      </w:r>
      <w:r w:rsidRPr="009E3E42">
        <w:rPr>
          <w:rFonts w:ascii="Arial" w:hAnsi="Arial" w:cs="Arial"/>
        </w:rPr>
        <w:t xml:space="preserve">. </w:t>
      </w:r>
      <w:r w:rsidRPr="009E3E42">
        <w:rPr>
          <w:rFonts w:ascii="Arial" w:hAnsi="Arial" w:cs="Arial"/>
          <w:b/>
        </w:rPr>
        <w:t>S.19/0214/FUL</w:t>
      </w:r>
      <w:r w:rsidRPr="009E3E42">
        <w:rPr>
          <w:rFonts w:ascii="Arial" w:hAnsi="Arial" w:cs="Arial"/>
        </w:rPr>
        <w:t xml:space="preserve"> - Resubmission of application S.18/2384/FUL – 20 solar panels - Lovers Hall </w:t>
      </w:r>
    </w:p>
    <w:p w:rsidR="009E3E42" w:rsidRPr="009E3E42" w:rsidRDefault="009E3E42" w:rsidP="009E3E42">
      <w:pPr>
        <w:ind w:left="720"/>
        <w:rPr>
          <w:rFonts w:ascii="Arial" w:hAnsi="Arial" w:cs="Arial"/>
          <w:lang w:val="en-GB"/>
        </w:rPr>
      </w:pPr>
      <w:r w:rsidRPr="009E3E42">
        <w:rPr>
          <w:rFonts w:ascii="Arial" w:hAnsi="Arial" w:cs="Arial"/>
          <w:lang w:val="en-GB"/>
        </w:rPr>
        <w:t xml:space="preserve">The Council raised no objections to this application, but would object to future applications to add further solar panels. </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b/>
          <w:lang w:val="en-GB"/>
        </w:rPr>
      </w:pPr>
      <w:r w:rsidRPr="009E3E42">
        <w:rPr>
          <w:rFonts w:ascii="Arial" w:hAnsi="Arial" w:cs="Arial"/>
          <w:b/>
          <w:lang w:val="en-GB"/>
        </w:rPr>
        <w:t xml:space="preserve">7. </w:t>
      </w:r>
      <w:r w:rsidRPr="009E3E42">
        <w:rPr>
          <w:rFonts w:ascii="Arial" w:hAnsi="Arial" w:cs="Arial"/>
          <w:b/>
          <w:lang w:val="en-GB"/>
        </w:rPr>
        <w:tab/>
        <w:t>TO RECEIVE AN UPDATE ON THE A46/A4173 JUNCTION.</w:t>
      </w:r>
    </w:p>
    <w:p w:rsidR="009E3E42" w:rsidRPr="009E3E42" w:rsidRDefault="009E3E42" w:rsidP="009E3E42">
      <w:pPr>
        <w:rPr>
          <w:rFonts w:ascii="Arial" w:hAnsi="Arial" w:cs="Arial"/>
          <w:b/>
          <w:lang w:val="en-GB"/>
        </w:rPr>
      </w:pPr>
    </w:p>
    <w:p w:rsidR="009E3E42" w:rsidRPr="009E3E42" w:rsidRDefault="009E3E42" w:rsidP="009E3E42">
      <w:pPr>
        <w:rPr>
          <w:rFonts w:ascii="Arial" w:hAnsi="Arial" w:cs="Arial"/>
          <w:lang w:val="en-GB"/>
        </w:rPr>
      </w:pPr>
      <w:r w:rsidRPr="009E3E42">
        <w:rPr>
          <w:rFonts w:ascii="Arial" w:hAnsi="Arial" w:cs="Arial"/>
          <w:lang w:val="en-GB"/>
        </w:rPr>
        <w:t>The Chairman gave an update on the latest plans. Start date stated as the end of June/start of July. The Council will raise the question to the Highways department as to whether the corner of the junction towards Gloucester (from the Stroud direction) could be sharper as a speed reduction measure.</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Northern Pitchcombe Junction</w:t>
      </w:r>
      <w:r>
        <w:rPr>
          <w:rFonts w:ascii="Arial" w:hAnsi="Arial" w:cs="Arial"/>
          <w:lang w:val="en-GB"/>
        </w:rPr>
        <w:t xml:space="preserve">. </w:t>
      </w:r>
      <w:r w:rsidRPr="009E3E42">
        <w:rPr>
          <w:rFonts w:ascii="Arial" w:hAnsi="Arial" w:cs="Arial"/>
          <w:lang w:val="en-GB"/>
        </w:rPr>
        <w:t xml:space="preserve">The Chairman </w:t>
      </w:r>
      <w:r>
        <w:rPr>
          <w:rFonts w:ascii="Arial" w:hAnsi="Arial" w:cs="Arial"/>
          <w:lang w:val="en-GB"/>
        </w:rPr>
        <w:t>to:</w:t>
      </w:r>
    </w:p>
    <w:p w:rsidR="009E3E42" w:rsidRPr="009E3E42" w:rsidRDefault="009E3E42" w:rsidP="009E3E42">
      <w:pPr>
        <w:numPr>
          <w:ilvl w:val="0"/>
          <w:numId w:val="3"/>
        </w:numPr>
        <w:spacing w:after="200" w:line="276" w:lineRule="auto"/>
        <w:rPr>
          <w:rFonts w:ascii="Arial" w:hAnsi="Arial" w:cs="Arial"/>
          <w:sz w:val="22"/>
          <w:szCs w:val="22"/>
          <w:lang w:val="en-GB"/>
        </w:rPr>
      </w:pPr>
      <w:r w:rsidRPr="009E3E42">
        <w:rPr>
          <w:rFonts w:ascii="Arial" w:hAnsi="Arial" w:cs="Arial"/>
          <w:lang w:val="en-GB"/>
        </w:rPr>
        <w:t>thank Highways department for taking their suggestions into account regarding the left turn from the ‘lower lane’</w:t>
      </w:r>
    </w:p>
    <w:p w:rsidR="009E3E42" w:rsidRPr="009E3E42" w:rsidRDefault="009E3E42" w:rsidP="009E3E42">
      <w:pPr>
        <w:numPr>
          <w:ilvl w:val="0"/>
          <w:numId w:val="3"/>
        </w:numPr>
        <w:spacing w:after="200" w:line="276" w:lineRule="auto"/>
        <w:rPr>
          <w:rFonts w:ascii="Arial" w:hAnsi="Arial" w:cs="Arial"/>
          <w:sz w:val="22"/>
          <w:szCs w:val="22"/>
          <w:lang w:val="en-GB"/>
        </w:rPr>
      </w:pPr>
      <w:r w:rsidRPr="009E3E42">
        <w:rPr>
          <w:rFonts w:ascii="Arial" w:hAnsi="Arial" w:cs="Arial"/>
          <w:lang w:val="en-GB"/>
        </w:rPr>
        <w:t>ask if there was anything that could be done to improve the exit from the ‘</w:t>
      </w:r>
      <w:r>
        <w:rPr>
          <w:rFonts w:ascii="Arial" w:hAnsi="Arial" w:cs="Arial"/>
          <w:lang w:val="en-GB"/>
        </w:rPr>
        <w:t xml:space="preserve">upper lane" </w:t>
      </w:r>
    </w:p>
    <w:p w:rsidR="009E3E42" w:rsidRPr="009E3E42" w:rsidRDefault="009E3E42" w:rsidP="009E3E42">
      <w:pPr>
        <w:numPr>
          <w:ilvl w:val="0"/>
          <w:numId w:val="3"/>
        </w:numPr>
        <w:spacing w:after="200" w:line="276" w:lineRule="auto"/>
        <w:rPr>
          <w:rFonts w:ascii="Arial" w:hAnsi="Arial" w:cs="Arial"/>
          <w:sz w:val="22"/>
          <w:szCs w:val="22"/>
          <w:lang w:val="en-GB"/>
        </w:rPr>
      </w:pPr>
      <w:r w:rsidRPr="009E3E42">
        <w:rPr>
          <w:rFonts w:ascii="Arial" w:hAnsi="Arial" w:cs="Arial"/>
          <w:lang w:val="en-GB"/>
        </w:rPr>
        <w:t>ask whether the pot hole along the side of the upper lane could be filled in</w:t>
      </w:r>
    </w:p>
    <w:p w:rsidR="009E3E42" w:rsidRPr="009E3E42" w:rsidRDefault="009E3E42" w:rsidP="009E3E42">
      <w:pPr>
        <w:rPr>
          <w:rFonts w:ascii="Arial" w:hAnsi="Arial" w:cs="Arial"/>
          <w:lang w:val="en-GB"/>
        </w:rPr>
      </w:pPr>
    </w:p>
    <w:p w:rsidR="009E3E42" w:rsidRPr="009E3E42" w:rsidRDefault="009E3E42" w:rsidP="009E3E42">
      <w:pPr>
        <w:ind w:left="720" w:hanging="720"/>
        <w:rPr>
          <w:rFonts w:ascii="Arial" w:hAnsi="Arial" w:cs="Arial"/>
          <w:b/>
          <w:lang w:val="en-GB"/>
        </w:rPr>
      </w:pPr>
      <w:r w:rsidRPr="009E3E42">
        <w:rPr>
          <w:rFonts w:ascii="Arial" w:hAnsi="Arial" w:cs="Arial"/>
          <w:b/>
          <w:lang w:val="en-GB"/>
        </w:rPr>
        <w:t>8.</w:t>
      </w:r>
      <w:r w:rsidRPr="009E3E42">
        <w:rPr>
          <w:rFonts w:ascii="Arial" w:hAnsi="Arial" w:cs="Arial"/>
          <w:b/>
          <w:lang w:val="en-GB"/>
        </w:rPr>
        <w:tab/>
        <w:t>TO RECEIVE AN UPDATE ON THE UNDERGROUNDING OF THE ELECTRICITY CABLES.</w:t>
      </w:r>
    </w:p>
    <w:p w:rsidR="009E3E42" w:rsidRPr="009E3E42" w:rsidRDefault="009E3E42" w:rsidP="009E3E42">
      <w:pPr>
        <w:rPr>
          <w:rFonts w:ascii="Arial" w:hAnsi="Arial" w:cs="Arial"/>
          <w:b/>
          <w:lang w:val="en-GB"/>
        </w:rPr>
      </w:pPr>
    </w:p>
    <w:p w:rsidR="009E3E42" w:rsidRPr="009E3E42" w:rsidRDefault="009E3E42" w:rsidP="009E3E42">
      <w:pPr>
        <w:rPr>
          <w:rFonts w:ascii="Arial" w:hAnsi="Arial" w:cs="Arial"/>
          <w:lang w:val="en-GB"/>
        </w:rPr>
      </w:pPr>
      <w:r w:rsidRPr="009E3E42">
        <w:rPr>
          <w:rFonts w:ascii="Arial" w:hAnsi="Arial" w:cs="Arial"/>
          <w:lang w:val="en-GB"/>
        </w:rPr>
        <w:t>The Chairman reported that the work around the church and village hall was currently awaiting permission to carry out some access work in the churchyard. The major scheme, as reported previously, was on hold, but remained in the Western Power Distribution list of potential schemes.</w:t>
      </w:r>
    </w:p>
    <w:p w:rsidR="009E3E42" w:rsidRPr="009E3E42" w:rsidRDefault="009E3E42" w:rsidP="009E3E42">
      <w:pPr>
        <w:rPr>
          <w:rFonts w:ascii="Arial" w:hAnsi="Arial" w:cs="Arial"/>
          <w:lang w:val="en-GB"/>
        </w:rPr>
      </w:pPr>
    </w:p>
    <w:p w:rsidR="009E3E42" w:rsidRPr="009E3E42" w:rsidRDefault="009E3E42" w:rsidP="009E3E42">
      <w:pPr>
        <w:ind w:left="720" w:hanging="720"/>
        <w:rPr>
          <w:rFonts w:ascii="Arial" w:hAnsi="Arial" w:cs="Arial"/>
          <w:b/>
          <w:lang w:val="en-GB"/>
        </w:rPr>
      </w:pPr>
      <w:r w:rsidRPr="009E3E42">
        <w:rPr>
          <w:rFonts w:ascii="Arial" w:hAnsi="Arial" w:cs="Arial"/>
          <w:b/>
          <w:lang w:val="en-GB"/>
        </w:rPr>
        <w:t xml:space="preserve">9. </w:t>
      </w:r>
      <w:r w:rsidRPr="009E3E42">
        <w:rPr>
          <w:rFonts w:ascii="Arial" w:hAnsi="Arial" w:cs="Arial"/>
          <w:b/>
          <w:lang w:val="en-GB"/>
        </w:rPr>
        <w:tab/>
        <w:t xml:space="preserve">TO RECEIVE AN UPDATE ON THE INSTALLATION ON THE HIGH-SPEED FIBRE NETWORK. </w:t>
      </w:r>
    </w:p>
    <w:p w:rsidR="009E3E42" w:rsidRPr="009E3E42" w:rsidRDefault="009E3E42" w:rsidP="009E3E42">
      <w:pPr>
        <w:ind w:left="720" w:hanging="720"/>
        <w:rPr>
          <w:rFonts w:ascii="Arial" w:hAnsi="Arial" w:cs="Arial"/>
          <w:b/>
          <w:lang w:val="en-GB"/>
        </w:rPr>
      </w:pPr>
    </w:p>
    <w:p w:rsidR="009E3E42" w:rsidRPr="009E3E42" w:rsidRDefault="009E3E42" w:rsidP="009E3E42">
      <w:pPr>
        <w:rPr>
          <w:rFonts w:ascii="Arial" w:hAnsi="Arial" w:cs="Arial"/>
          <w:lang w:val="en-GB"/>
        </w:rPr>
      </w:pPr>
      <w:r w:rsidRPr="009E3E42">
        <w:rPr>
          <w:rFonts w:ascii="Arial" w:hAnsi="Arial" w:cs="Arial"/>
          <w:lang w:val="en-GB"/>
        </w:rPr>
        <w:t xml:space="preserve">The Chairman gave an update on the progress – work ongoing. It was brought to the Councils attention that debris had been left in the road following work along A4171 and Wragg Castle Lane. The Chairman will speak to the contractors regarding this issue. </w:t>
      </w:r>
    </w:p>
    <w:p w:rsidR="009E3E42" w:rsidRPr="009E3E42" w:rsidRDefault="009E3E42" w:rsidP="009E3E42">
      <w:pPr>
        <w:ind w:left="720" w:hanging="720"/>
        <w:rPr>
          <w:rFonts w:ascii="Arial" w:hAnsi="Arial" w:cs="Arial"/>
          <w:b/>
          <w:lang w:val="en-GB"/>
        </w:rPr>
      </w:pPr>
    </w:p>
    <w:p w:rsidR="009E3E42" w:rsidRPr="009E3E42" w:rsidRDefault="009E3E42" w:rsidP="009E3E42">
      <w:pPr>
        <w:rPr>
          <w:rFonts w:ascii="Arial" w:hAnsi="Arial" w:cs="Arial"/>
          <w:b/>
          <w:lang w:val="en-GB"/>
        </w:rPr>
      </w:pPr>
    </w:p>
    <w:p w:rsidR="009E3E42" w:rsidRPr="009E3E42" w:rsidRDefault="009E3E42" w:rsidP="009E3E42">
      <w:pPr>
        <w:ind w:left="720" w:hanging="720"/>
        <w:rPr>
          <w:rFonts w:ascii="Arial" w:hAnsi="Arial" w:cs="Arial"/>
          <w:b/>
          <w:lang w:val="en-GB"/>
        </w:rPr>
      </w:pPr>
      <w:r w:rsidRPr="009E3E42">
        <w:rPr>
          <w:rFonts w:ascii="Arial" w:hAnsi="Arial" w:cs="Arial"/>
          <w:b/>
          <w:lang w:val="en-GB"/>
        </w:rPr>
        <w:t xml:space="preserve">10. </w:t>
      </w:r>
      <w:r w:rsidRPr="009E3E42">
        <w:rPr>
          <w:rFonts w:ascii="Arial" w:hAnsi="Arial" w:cs="Arial"/>
          <w:b/>
          <w:lang w:val="en-GB"/>
        </w:rPr>
        <w:tab/>
        <w:t>TO RECONGNISE THE RESIGNATION OF THE CLERK AND THE APPOITMENT OF THE NEW CLERK TO THE COUNCIL</w:t>
      </w:r>
    </w:p>
    <w:p w:rsidR="009E3E42" w:rsidRPr="009E3E42" w:rsidRDefault="009E3E42" w:rsidP="009E3E42">
      <w:pPr>
        <w:ind w:left="720" w:hanging="720"/>
        <w:rPr>
          <w:rFonts w:ascii="Arial" w:hAnsi="Arial" w:cs="Arial"/>
          <w:b/>
          <w:lang w:val="en-GB"/>
        </w:rPr>
      </w:pPr>
      <w:r w:rsidRPr="009E3E42">
        <w:rPr>
          <w:rFonts w:ascii="Arial" w:hAnsi="Arial" w:cs="Arial"/>
          <w:b/>
          <w:lang w:val="en-GB"/>
        </w:rPr>
        <w:tab/>
      </w:r>
    </w:p>
    <w:p w:rsidR="009E3E42" w:rsidRPr="009E3E42" w:rsidRDefault="009E3E42" w:rsidP="009E3E42">
      <w:pPr>
        <w:ind w:left="720" w:hanging="720"/>
        <w:rPr>
          <w:rFonts w:ascii="Arial" w:hAnsi="Arial" w:cs="Arial"/>
          <w:lang w:val="en-GB"/>
        </w:rPr>
      </w:pPr>
      <w:r w:rsidRPr="009E3E42">
        <w:rPr>
          <w:rFonts w:ascii="Arial" w:hAnsi="Arial" w:cs="Arial"/>
          <w:b/>
          <w:lang w:val="en-GB"/>
        </w:rPr>
        <w:lastRenderedPageBreak/>
        <w:tab/>
      </w:r>
      <w:r w:rsidRPr="009E3E42">
        <w:rPr>
          <w:rFonts w:ascii="Arial" w:hAnsi="Arial" w:cs="Arial"/>
          <w:lang w:val="en-GB"/>
        </w:rPr>
        <w:t>The Chairman welcomed the new Clerk at the beginning of the meeting and noted the resignation of former Clerk - Roy Balgobin, to whom the council was very grateful for stepping into the role for a second time</w:t>
      </w:r>
    </w:p>
    <w:p w:rsidR="009E3E42" w:rsidRPr="009E3E42" w:rsidRDefault="009E3E42" w:rsidP="009E3E42">
      <w:pPr>
        <w:ind w:left="720" w:hanging="720"/>
        <w:rPr>
          <w:rFonts w:ascii="Arial" w:hAnsi="Arial" w:cs="Arial"/>
          <w:lang w:val="en-GB"/>
        </w:rPr>
      </w:pPr>
    </w:p>
    <w:p w:rsidR="009E3E42" w:rsidRPr="009E3E42" w:rsidRDefault="009E3E42" w:rsidP="009E3E42">
      <w:pPr>
        <w:ind w:left="720"/>
        <w:rPr>
          <w:rFonts w:ascii="Arial" w:hAnsi="Arial" w:cs="Arial"/>
          <w:lang w:val="en-GB"/>
        </w:rPr>
      </w:pPr>
      <w:r w:rsidRPr="009E3E42">
        <w:rPr>
          <w:rFonts w:ascii="Arial" w:hAnsi="Arial" w:cs="Arial"/>
          <w:lang w:val="en-GB"/>
        </w:rPr>
        <w:t xml:space="preserve">It was noted that a lap-top would be required for the new Clerk. Arrangements for such lap-top will be ongoing and earmarked grant money, to be confirmed, would be used for the purchase.  </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b/>
          <w:lang w:val="en-GB"/>
        </w:rPr>
      </w:pPr>
      <w:r w:rsidRPr="009E3E42">
        <w:rPr>
          <w:rFonts w:ascii="Arial" w:hAnsi="Arial" w:cs="Arial"/>
          <w:b/>
          <w:lang w:val="en-GB"/>
        </w:rPr>
        <w:t>9.</w:t>
      </w:r>
      <w:r w:rsidRPr="009E3E42">
        <w:rPr>
          <w:rFonts w:ascii="Arial" w:hAnsi="Arial" w:cs="Arial"/>
          <w:b/>
          <w:lang w:val="en-GB"/>
        </w:rPr>
        <w:tab/>
        <w:t>FINANCE</w:t>
      </w:r>
    </w:p>
    <w:p w:rsidR="009E3E42" w:rsidRPr="009E3E42" w:rsidRDefault="009E3E42" w:rsidP="009E3E42">
      <w:pPr>
        <w:tabs>
          <w:tab w:val="decimal" w:pos="8280"/>
        </w:tabs>
        <w:ind w:left="1440" w:hanging="720"/>
        <w:rPr>
          <w:rFonts w:ascii="Arial" w:hAnsi="Arial" w:cs="Arial"/>
          <w:b/>
          <w:bCs/>
          <w:lang w:val="en-GB"/>
        </w:rPr>
      </w:pPr>
    </w:p>
    <w:p w:rsidR="009E3E42" w:rsidRPr="009E3E42" w:rsidRDefault="009E3E42" w:rsidP="009E3E42">
      <w:pPr>
        <w:tabs>
          <w:tab w:val="decimal" w:pos="8280"/>
        </w:tabs>
        <w:rPr>
          <w:rFonts w:ascii="Arial" w:hAnsi="Arial" w:cs="Arial"/>
          <w:b/>
          <w:lang w:val="en-GB"/>
        </w:rPr>
      </w:pPr>
      <w:r w:rsidRPr="009E3E42">
        <w:rPr>
          <w:rFonts w:ascii="Arial" w:hAnsi="Arial" w:cs="Arial"/>
          <w:b/>
          <w:bCs/>
          <w:lang w:val="en-GB"/>
        </w:rPr>
        <w:t xml:space="preserve">a. </w:t>
      </w:r>
      <w:r w:rsidRPr="009E3E42">
        <w:rPr>
          <w:rFonts w:ascii="Arial" w:hAnsi="Arial" w:cs="Arial"/>
          <w:b/>
          <w:lang w:val="en-GB"/>
        </w:rPr>
        <w:t>To approve the Accounts for payment.  The following accounts were presented for payment:</w:t>
      </w:r>
    </w:p>
    <w:p w:rsidR="009E3E42" w:rsidRPr="009E3E42" w:rsidRDefault="009E3E42" w:rsidP="009E3E42">
      <w:pPr>
        <w:tabs>
          <w:tab w:val="decimal" w:pos="8280"/>
        </w:tabs>
        <w:rPr>
          <w:rFonts w:ascii="Arial" w:hAnsi="Arial" w:cs="Arial"/>
          <w:b/>
          <w:lang w:val="en-GB"/>
        </w:rPr>
      </w:pPr>
    </w:p>
    <w:p w:rsidR="009E3E42" w:rsidRPr="009E3E42" w:rsidRDefault="009E3E42" w:rsidP="009E3E42">
      <w:pPr>
        <w:tabs>
          <w:tab w:val="decimal" w:pos="8280"/>
        </w:tabs>
        <w:ind w:left="1440" w:hanging="720"/>
        <w:rPr>
          <w:rFonts w:ascii="Arial" w:hAnsi="Arial" w:cs="Arial"/>
          <w:lang w:val="en-GB"/>
        </w:rPr>
      </w:pPr>
      <w:r w:rsidRPr="009E3E42">
        <w:rPr>
          <w:rFonts w:ascii="Arial" w:hAnsi="Arial" w:cs="Arial"/>
          <w:lang w:val="en-GB"/>
        </w:rPr>
        <w:t>Clerks Salary / Expenses</w:t>
      </w:r>
      <w:r w:rsidRPr="009E3E42">
        <w:rPr>
          <w:rFonts w:ascii="Arial" w:hAnsi="Arial" w:cs="Arial"/>
          <w:lang w:val="en-GB"/>
        </w:rPr>
        <w:tab/>
        <w:t>355.45</w:t>
      </w:r>
    </w:p>
    <w:p w:rsidR="009E3E42" w:rsidRPr="009E3E42" w:rsidRDefault="009E3E42" w:rsidP="009E3E42">
      <w:pPr>
        <w:tabs>
          <w:tab w:val="decimal" w:pos="8280"/>
        </w:tabs>
        <w:ind w:left="1440" w:hanging="720"/>
        <w:rPr>
          <w:rFonts w:ascii="Arial" w:hAnsi="Arial" w:cs="Arial"/>
          <w:lang w:val="en-GB"/>
        </w:rPr>
      </w:pPr>
      <w:r w:rsidRPr="009E3E42">
        <w:rPr>
          <w:rFonts w:ascii="Arial" w:hAnsi="Arial" w:cs="Arial"/>
          <w:lang w:val="en-GB"/>
        </w:rPr>
        <w:t xml:space="preserve">PROW Tree removal                              </w:t>
      </w:r>
      <w:r w:rsidRPr="009E3E42">
        <w:rPr>
          <w:rFonts w:ascii="Arial" w:hAnsi="Arial" w:cs="Arial"/>
          <w:lang w:val="en-GB"/>
        </w:rPr>
        <w:tab/>
        <w:t xml:space="preserve">                                 80.00</w:t>
      </w:r>
    </w:p>
    <w:p w:rsidR="009E3E42" w:rsidRPr="009E3E42" w:rsidRDefault="009E3E42" w:rsidP="009E3E42">
      <w:pPr>
        <w:tabs>
          <w:tab w:val="decimal" w:pos="8280"/>
        </w:tabs>
        <w:ind w:left="1440" w:hanging="720"/>
        <w:rPr>
          <w:rFonts w:ascii="Arial" w:hAnsi="Arial" w:cs="Arial"/>
          <w:lang w:val="en-GB"/>
        </w:rPr>
      </w:pPr>
      <w:r w:rsidRPr="009E3E42">
        <w:rPr>
          <w:rFonts w:ascii="Arial" w:hAnsi="Arial" w:cs="Arial"/>
          <w:lang w:val="en-GB"/>
        </w:rPr>
        <w:t xml:space="preserve">HMRC                                                   </w:t>
      </w:r>
      <w:r w:rsidRPr="009E3E42">
        <w:rPr>
          <w:rFonts w:ascii="Arial" w:hAnsi="Arial" w:cs="Arial"/>
          <w:lang w:val="en-GB"/>
        </w:rPr>
        <w:tab/>
        <w:t xml:space="preserve">                                   192.12</w:t>
      </w:r>
    </w:p>
    <w:p w:rsidR="009E3E42" w:rsidRPr="009E3E42" w:rsidRDefault="009E3E42" w:rsidP="009E3E42">
      <w:pPr>
        <w:tabs>
          <w:tab w:val="decimal" w:pos="8280"/>
        </w:tabs>
        <w:ind w:left="1440" w:hanging="720"/>
        <w:rPr>
          <w:rFonts w:ascii="Arial" w:hAnsi="Arial" w:cs="Arial"/>
          <w:lang w:val="en-GB"/>
        </w:rPr>
      </w:pPr>
      <w:r w:rsidRPr="009E3E42">
        <w:rPr>
          <w:rFonts w:ascii="Arial" w:hAnsi="Arial" w:cs="Arial"/>
          <w:lang w:val="en-GB"/>
        </w:rPr>
        <w:t xml:space="preserve">GAPTC subscription                              </w:t>
      </w:r>
      <w:r w:rsidRPr="009E3E42">
        <w:rPr>
          <w:rFonts w:ascii="Arial" w:hAnsi="Arial" w:cs="Arial"/>
          <w:lang w:val="en-GB"/>
        </w:rPr>
        <w:tab/>
        <w:t xml:space="preserve">                                  64.78</w:t>
      </w:r>
    </w:p>
    <w:p w:rsidR="009E3E42" w:rsidRPr="009E3E42" w:rsidRDefault="009E3E42" w:rsidP="009E3E42">
      <w:pPr>
        <w:tabs>
          <w:tab w:val="decimal" w:pos="8280"/>
        </w:tabs>
        <w:ind w:left="1440" w:hanging="720"/>
        <w:rPr>
          <w:rFonts w:ascii="Arial" w:hAnsi="Arial" w:cs="Arial"/>
          <w:lang w:val="en-GB"/>
        </w:rPr>
      </w:pPr>
      <w:r w:rsidRPr="009E3E42">
        <w:rPr>
          <w:rFonts w:ascii="Arial" w:hAnsi="Arial" w:cs="Arial"/>
          <w:lang w:val="en-GB"/>
        </w:rPr>
        <w:t xml:space="preserve">Village Hall tree removal                        </w:t>
      </w:r>
      <w:r w:rsidRPr="009E3E42">
        <w:rPr>
          <w:rFonts w:ascii="Arial" w:hAnsi="Arial" w:cs="Arial"/>
          <w:lang w:val="en-GB"/>
        </w:rPr>
        <w:tab/>
        <w:t xml:space="preserve">                                 287.00</w:t>
      </w:r>
    </w:p>
    <w:p w:rsidR="009E3E42" w:rsidRPr="009E3E42" w:rsidRDefault="009E3E42" w:rsidP="009E3E42">
      <w:pPr>
        <w:tabs>
          <w:tab w:val="decimal" w:pos="8280"/>
        </w:tabs>
        <w:ind w:left="1440" w:hanging="720"/>
        <w:rPr>
          <w:rFonts w:ascii="Arial" w:hAnsi="Arial" w:cs="Arial"/>
          <w:lang w:val="en-GB"/>
        </w:rPr>
      </w:pPr>
    </w:p>
    <w:p w:rsidR="009E3E42" w:rsidRPr="009E3E42" w:rsidRDefault="009E3E42" w:rsidP="009E3E42">
      <w:pPr>
        <w:tabs>
          <w:tab w:val="decimal" w:pos="8280"/>
        </w:tabs>
        <w:ind w:left="1440" w:hanging="720"/>
        <w:rPr>
          <w:rFonts w:ascii="Arial" w:hAnsi="Arial" w:cs="Arial"/>
          <w:b/>
          <w:lang w:val="en-GB"/>
        </w:rPr>
      </w:pPr>
      <w:r w:rsidRPr="009E3E42">
        <w:rPr>
          <w:rFonts w:ascii="Arial" w:hAnsi="Arial" w:cs="Arial"/>
          <w:b/>
          <w:lang w:val="en-GB"/>
        </w:rPr>
        <w:t xml:space="preserve">Total invoices for payment: </w:t>
      </w:r>
      <w:r w:rsidRPr="009E3E42">
        <w:rPr>
          <w:rFonts w:ascii="Arial" w:hAnsi="Arial" w:cs="Arial"/>
          <w:b/>
          <w:lang w:val="en-GB"/>
        </w:rPr>
        <w:tab/>
        <w:t>979.33</w:t>
      </w:r>
    </w:p>
    <w:p w:rsidR="009E3E42" w:rsidRPr="009E3E42" w:rsidRDefault="009E3E42" w:rsidP="009E3E42">
      <w:pPr>
        <w:tabs>
          <w:tab w:val="decimal" w:pos="8280"/>
        </w:tabs>
        <w:ind w:left="1440" w:hanging="720"/>
        <w:rPr>
          <w:rFonts w:ascii="Arial" w:hAnsi="Arial" w:cs="Arial"/>
          <w:b/>
          <w:lang w:val="en-GB"/>
        </w:rPr>
      </w:pPr>
    </w:p>
    <w:p w:rsidR="009E3E42" w:rsidRPr="009E3E42" w:rsidRDefault="009E3E42" w:rsidP="009E3E42">
      <w:pPr>
        <w:tabs>
          <w:tab w:val="decimal" w:pos="8280"/>
        </w:tabs>
        <w:ind w:left="709" w:hanging="720"/>
        <w:rPr>
          <w:rFonts w:ascii="Arial" w:hAnsi="Arial" w:cs="Arial"/>
          <w:lang w:val="en-GB"/>
        </w:rPr>
      </w:pPr>
      <w:r w:rsidRPr="009E3E42">
        <w:rPr>
          <w:rFonts w:ascii="Arial" w:hAnsi="Arial" w:cs="Arial"/>
          <w:lang w:val="en-GB"/>
        </w:rPr>
        <w:tab/>
        <w:t>The accounts were approved for payment and a letter to the bank stating the change in administrator was signed.</w:t>
      </w:r>
    </w:p>
    <w:p w:rsidR="009E3E42" w:rsidRPr="009E3E42" w:rsidRDefault="009E3E42" w:rsidP="009E3E42">
      <w:pPr>
        <w:tabs>
          <w:tab w:val="decimal" w:pos="8280"/>
        </w:tabs>
        <w:rPr>
          <w:rFonts w:ascii="Arial" w:hAnsi="Arial" w:cs="Arial"/>
          <w:lang w:val="en-GB"/>
        </w:rPr>
      </w:pPr>
      <w:r w:rsidRPr="009E3E42">
        <w:rPr>
          <w:rFonts w:ascii="Arial" w:hAnsi="Arial" w:cs="Arial"/>
          <w:lang w:val="en-GB"/>
        </w:rPr>
        <w:t>.</w:t>
      </w:r>
    </w:p>
    <w:p w:rsidR="009E3E42" w:rsidRPr="009E3E42" w:rsidRDefault="009E3E42" w:rsidP="009E3E42">
      <w:pPr>
        <w:tabs>
          <w:tab w:val="decimal" w:pos="8280"/>
        </w:tabs>
        <w:rPr>
          <w:rFonts w:ascii="Arial" w:hAnsi="Arial" w:cs="Arial"/>
          <w:b/>
          <w:lang w:val="en-GB"/>
        </w:rPr>
      </w:pPr>
    </w:p>
    <w:p w:rsidR="009E3E42" w:rsidRPr="009E3E42" w:rsidRDefault="009E3E42" w:rsidP="009E3E42">
      <w:pPr>
        <w:tabs>
          <w:tab w:val="decimal" w:pos="8280"/>
        </w:tabs>
        <w:rPr>
          <w:rFonts w:ascii="Arial" w:hAnsi="Arial" w:cs="Arial"/>
          <w:b/>
          <w:lang w:val="en-GB"/>
        </w:rPr>
      </w:pPr>
      <w:r w:rsidRPr="009E3E42">
        <w:rPr>
          <w:rFonts w:ascii="Arial" w:hAnsi="Arial" w:cs="Arial"/>
          <w:b/>
          <w:lang w:val="en-GB"/>
        </w:rPr>
        <w:t>b. To appoint Mr Ian Crow as internal auditor for the year ending 31</w:t>
      </w:r>
      <w:r w:rsidRPr="009E3E42">
        <w:rPr>
          <w:rFonts w:ascii="Arial" w:hAnsi="Arial" w:cs="Arial"/>
          <w:b/>
          <w:vertAlign w:val="superscript"/>
          <w:lang w:val="en-GB"/>
        </w:rPr>
        <w:t>st</w:t>
      </w:r>
      <w:r w:rsidRPr="009E3E42">
        <w:rPr>
          <w:rFonts w:ascii="Arial" w:hAnsi="Arial" w:cs="Arial"/>
          <w:b/>
          <w:lang w:val="en-GB"/>
        </w:rPr>
        <w:t xml:space="preserve"> March 2019</w:t>
      </w:r>
    </w:p>
    <w:p w:rsidR="009E3E42" w:rsidRPr="009E3E42" w:rsidRDefault="009E3E42" w:rsidP="009E3E42">
      <w:pPr>
        <w:tabs>
          <w:tab w:val="decimal" w:pos="8280"/>
        </w:tabs>
        <w:rPr>
          <w:rFonts w:ascii="Arial" w:hAnsi="Arial" w:cs="Arial"/>
          <w:b/>
          <w:lang w:val="en-GB"/>
        </w:rPr>
      </w:pPr>
    </w:p>
    <w:p w:rsidR="009E3E42" w:rsidRPr="009E3E42" w:rsidRDefault="009E3E42" w:rsidP="009E3E42">
      <w:pPr>
        <w:tabs>
          <w:tab w:val="decimal" w:pos="8280"/>
        </w:tabs>
        <w:rPr>
          <w:rFonts w:ascii="Arial" w:hAnsi="Arial" w:cs="Arial"/>
          <w:lang w:val="en-GB"/>
        </w:rPr>
      </w:pPr>
      <w:r w:rsidRPr="009E3E42">
        <w:rPr>
          <w:rFonts w:ascii="Arial" w:hAnsi="Arial" w:cs="Arial"/>
          <w:lang w:val="en-GB"/>
        </w:rPr>
        <w:t>The council agreed to appoint Mr Ian Crow</w:t>
      </w:r>
    </w:p>
    <w:p w:rsidR="009E3E42" w:rsidRPr="009E3E42" w:rsidRDefault="009E3E42" w:rsidP="009E3E42">
      <w:pPr>
        <w:tabs>
          <w:tab w:val="decimal" w:pos="8280"/>
        </w:tabs>
        <w:rPr>
          <w:rFonts w:ascii="Arial" w:hAnsi="Arial" w:cs="Arial"/>
          <w:lang w:val="en-GB"/>
        </w:rPr>
      </w:pPr>
    </w:p>
    <w:p w:rsidR="009E3E42" w:rsidRPr="009E3E42" w:rsidRDefault="009E3E42" w:rsidP="009E3E42">
      <w:pPr>
        <w:tabs>
          <w:tab w:val="decimal" w:pos="8280"/>
        </w:tabs>
        <w:rPr>
          <w:rFonts w:ascii="Arial" w:hAnsi="Arial" w:cs="Arial"/>
          <w:b/>
          <w:lang w:val="en-GB"/>
        </w:rPr>
      </w:pPr>
      <w:r w:rsidRPr="009E3E42">
        <w:rPr>
          <w:rFonts w:ascii="Arial" w:hAnsi="Arial" w:cs="Arial"/>
          <w:b/>
          <w:lang w:val="en-GB"/>
        </w:rPr>
        <w:t>c. To consider a request for a grant of up to £287 towards the clearing of trees                                          on the Village Hall and Church driveway</w:t>
      </w:r>
    </w:p>
    <w:p w:rsidR="009E3E42" w:rsidRPr="009E3E42" w:rsidRDefault="009E3E42" w:rsidP="009E3E42">
      <w:pPr>
        <w:tabs>
          <w:tab w:val="decimal" w:pos="8280"/>
        </w:tabs>
        <w:rPr>
          <w:rFonts w:ascii="Arial" w:hAnsi="Arial" w:cs="Arial"/>
          <w:b/>
          <w:lang w:val="en-GB"/>
        </w:rPr>
      </w:pPr>
    </w:p>
    <w:p w:rsidR="009E3E42" w:rsidRPr="009E3E42" w:rsidRDefault="009E3E42" w:rsidP="009E3E42">
      <w:pPr>
        <w:tabs>
          <w:tab w:val="decimal" w:pos="8280"/>
        </w:tabs>
        <w:rPr>
          <w:rFonts w:ascii="Arial" w:hAnsi="Arial" w:cs="Arial"/>
          <w:lang w:val="en-GB"/>
        </w:rPr>
      </w:pPr>
      <w:r w:rsidRPr="009E3E42">
        <w:rPr>
          <w:rFonts w:ascii="Arial" w:hAnsi="Arial" w:cs="Arial"/>
          <w:lang w:val="en-GB"/>
        </w:rPr>
        <w:t xml:space="preserve">The Council agreed to the grant request. </w:t>
      </w:r>
    </w:p>
    <w:p w:rsidR="009E3E42" w:rsidRPr="009E3E42" w:rsidRDefault="009E3E42" w:rsidP="009E3E42">
      <w:pPr>
        <w:tabs>
          <w:tab w:val="decimal" w:pos="8280"/>
        </w:tabs>
        <w:rPr>
          <w:rFonts w:ascii="Arial" w:hAnsi="Arial" w:cs="Arial"/>
          <w:lang w:val="en-GB"/>
        </w:rPr>
      </w:pPr>
    </w:p>
    <w:p w:rsidR="009E3E42" w:rsidRPr="009E3E42" w:rsidRDefault="009E3E42" w:rsidP="009E3E42">
      <w:pPr>
        <w:spacing w:before="100" w:beforeAutospacing="1" w:after="100" w:afterAutospacing="1"/>
        <w:rPr>
          <w:rFonts w:ascii="Arial" w:hAnsi="Arial" w:cs="Arial"/>
          <w:b/>
          <w:lang w:val="en-GB" w:eastAsia="en-GB"/>
        </w:rPr>
      </w:pPr>
      <w:r w:rsidRPr="009E3E42">
        <w:rPr>
          <w:rFonts w:ascii="Arial" w:hAnsi="Arial" w:cs="Arial"/>
          <w:b/>
          <w:lang w:val="en-GB" w:eastAsia="en-GB"/>
        </w:rPr>
        <w:t>d. To consider re-joining the GAPTC.</w:t>
      </w:r>
      <w:bookmarkStart w:id="1" w:name="_GoBack"/>
      <w:bookmarkEnd w:id="1"/>
    </w:p>
    <w:p w:rsidR="009E3E42" w:rsidRPr="009E3E42" w:rsidRDefault="009E3E42" w:rsidP="009E3E42">
      <w:pPr>
        <w:spacing w:before="100" w:beforeAutospacing="1" w:after="100" w:afterAutospacing="1"/>
        <w:rPr>
          <w:rFonts w:ascii="Arial" w:hAnsi="Arial" w:cs="Arial"/>
          <w:lang w:val="en-GB" w:eastAsia="en-GB"/>
        </w:rPr>
      </w:pPr>
      <w:r w:rsidRPr="009E3E42">
        <w:rPr>
          <w:rFonts w:ascii="Arial" w:hAnsi="Arial" w:cs="Arial"/>
          <w:lang w:val="en-GB" w:eastAsia="en-GB"/>
        </w:rPr>
        <w:t xml:space="preserve">Council agreed to hold payment until advice and confirmation on subscription length is sought. Future action to be taken via email. </w:t>
      </w:r>
    </w:p>
    <w:p w:rsidR="009E3E42" w:rsidRPr="009E3E42" w:rsidRDefault="009E3E42" w:rsidP="009E3E42">
      <w:pPr>
        <w:tabs>
          <w:tab w:val="decimal" w:pos="8280"/>
        </w:tabs>
        <w:rPr>
          <w:rFonts w:ascii="Arial" w:hAnsi="Arial" w:cs="Arial"/>
          <w:lang w:val="en-GB"/>
        </w:rPr>
      </w:pPr>
      <w:r w:rsidRPr="009E3E42">
        <w:rPr>
          <w:rFonts w:ascii="Arial" w:hAnsi="Arial" w:cs="Arial"/>
          <w:lang w:val="en-GB"/>
        </w:rPr>
        <w:t xml:space="preserve">         </w:t>
      </w:r>
    </w:p>
    <w:p w:rsidR="009E3E42" w:rsidRPr="009E3E42" w:rsidRDefault="009E3E42" w:rsidP="009E3E42">
      <w:pPr>
        <w:rPr>
          <w:rFonts w:ascii="Arial" w:hAnsi="Arial" w:cs="Arial"/>
          <w:b/>
          <w:lang w:val="en-GB"/>
        </w:rPr>
      </w:pPr>
      <w:r w:rsidRPr="009E3E42">
        <w:rPr>
          <w:rFonts w:ascii="Arial" w:hAnsi="Arial" w:cs="Arial"/>
          <w:b/>
          <w:lang w:val="en-GB"/>
        </w:rPr>
        <w:t>10.</w:t>
      </w:r>
      <w:r w:rsidRPr="009E3E42">
        <w:rPr>
          <w:rFonts w:ascii="Arial" w:hAnsi="Arial" w:cs="Arial"/>
          <w:b/>
          <w:lang w:val="en-GB"/>
        </w:rPr>
        <w:tab/>
        <w:t>DATE OF NEXT MEETING</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r w:rsidRPr="009E3E42">
        <w:rPr>
          <w:rFonts w:ascii="Arial" w:hAnsi="Arial" w:cs="Arial"/>
          <w:lang w:val="en-GB"/>
        </w:rPr>
        <w:t>The next meeting will be held on Thursday 23</w:t>
      </w:r>
      <w:r w:rsidRPr="009E3E42">
        <w:rPr>
          <w:rFonts w:ascii="Arial" w:hAnsi="Arial" w:cs="Arial"/>
          <w:vertAlign w:val="superscript"/>
          <w:lang w:val="en-GB"/>
        </w:rPr>
        <w:t>rd</w:t>
      </w:r>
      <w:r w:rsidRPr="009E3E42">
        <w:rPr>
          <w:rFonts w:ascii="Arial" w:hAnsi="Arial" w:cs="Arial"/>
          <w:lang w:val="en-GB"/>
        </w:rPr>
        <w:t xml:space="preserve"> May 2019 in the Village Hall at 7.30 pm</w:t>
      </w:r>
    </w:p>
    <w:p w:rsidR="009E3E42" w:rsidRPr="009E3E42" w:rsidRDefault="009E3E42" w:rsidP="009E3E42">
      <w:pPr>
        <w:rPr>
          <w:rFonts w:ascii="Arial" w:hAnsi="Arial" w:cs="Arial"/>
          <w:lang w:val="en-GB"/>
        </w:rPr>
      </w:pPr>
    </w:p>
    <w:p w:rsidR="009E3E42" w:rsidRPr="009E3E42" w:rsidRDefault="009E3E42" w:rsidP="009E3E42">
      <w:pPr>
        <w:rPr>
          <w:rFonts w:ascii="Arial" w:hAnsi="Arial" w:cs="Arial"/>
          <w:lang w:val="en-GB"/>
        </w:rPr>
      </w:pPr>
    </w:p>
    <w:p w:rsidR="009E3E42" w:rsidRPr="009E3E42" w:rsidRDefault="009E3E42" w:rsidP="009E3E42">
      <w:pPr>
        <w:jc w:val="center"/>
        <w:rPr>
          <w:rFonts w:ascii="Arial" w:hAnsi="Arial" w:cs="Arial"/>
          <w:b/>
          <w:lang w:val="en-GB"/>
        </w:rPr>
      </w:pPr>
      <w:r w:rsidRPr="009E3E42">
        <w:rPr>
          <w:rFonts w:ascii="Arial" w:hAnsi="Arial" w:cs="Arial"/>
          <w:b/>
          <w:lang w:val="en-GB"/>
        </w:rPr>
        <w:t>THERE BEING NO FURTHER BUSINESS</w:t>
      </w:r>
    </w:p>
    <w:p w:rsidR="009E3E42" w:rsidRDefault="009E3E42" w:rsidP="00704387">
      <w:pPr>
        <w:jc w:val="center"/>
        <w:rPr>
          <w:rFonts w:ascii="Arial" w:hAnsi="Arial" w:cs="Arial"/>
          <w:b/>
          <w:lang w:val="en-GB"/>
        </w:rPr>
      </w:pPr>
      <w:r w:rsidRPr="009E3E42">
        <w:rPr>
          <w:rFonts w:ascii="Arial" w:hAnsi="Arial" w:cs="Arial"/>
          <w:b/>
          <w:lang w:val="en-GB"/>
        </w:rPr>
        <w:t>THE MEETING CLOSED AT 9.20 PM</w:t>
      </w:r>
    </w:p>
    <w:p w:rsidR="007437EF" w:rsidRDefault="007437EF"/>
    <w:sectPr w:rsidR="007437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C2" w:rsidRDefault="002770C2" w:rsidP="00704387">
      <w:r>
        <w:separator/>
      </w:r>
    </w:p>
  </w:endnote>
  <w:endnote w:type="continuationSeparator" w:id="0">
    <w:p w:rsidR="002770C2" w:rsidRDefault="002770C2" w:rsidP="007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34347"/>
      <w:docPartObj>
        <w:docPartGallery w:val="Page Numbers (Bottom of Page)"/>
        <w:docPartUnique/>
      </w:docPartObj>
    </w:sdtPr>
    <w:sdtEndPr>
      <w:rPr>
        <w:noProof/>
      </w:rPr>
    </w:sdtEndPr>
    <w:sdtContent>
      <w:p w:rsidR="00704387" w:rsidRDefault="007043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04387" w:rsidRDefault="00704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C2" w:rsidRDefault="002770C2" w:rsidP="00704387">
      <w:r>
        <w:separator/>
      </w:r>
    </w:p>
  </w:footnote>
  <w:footnote w:type="continuationSeparator" w:id="0">
    <w:p w:rsidR="002770C2" w:rsidRDefault="002770C2" w:rsidP="0070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A8B"/>
    <w:multiLevelType w:val="hybridMultilevel"/>
    <w:tmpl w:val="543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987929"/>
    <w:multiLevelType w:val="hybridMultilevel"/>
    <w:tmpl w:val="34F6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866F1"/>
    <w:multiLevelType w:val="hybridMultilevel"/>
    <w:tmpl w:val="4BF8F000"/>
    <w:lvl w:ilvl="0" w:tplc="6D14F69E">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F2589BE6">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42"/>
    <w:rsid w:val="002770C2"/>
    <w:rsid w:val="00704387"/>
    <w:rsid w:val="007437EF"/>
    <w:rsid w:val="009E3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7"/>
    <w:pPr>
      <w:tabs>
        <w:tab w:val="center" w:pos="4513"/>
        <w:tab w:val="right" w:pos="9026"/>
      </w:tabs>
    </w:pPr>
  </w:style>
  <w:style w:type="character" w:customStyle="1" w:styleId="HeaderChar">
    <w:name w:val="Header Char"/>
    <w:basedOn w:val="DefaultParagraphFont"/>
    <w:link w:val="Header"/>
    <w:uiPriority w:val="99"/>
    <w:rsid w:val="007043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387"/>
    <w:pPr>
      <w:tabs>
        <w:tab w:val="center" w:pos="4513"/>
        <w:tab w:val="right" w:pos="9026"/>
      </w:tabs>
    </w:pPr>
  </w:style>
  <w:style w:type="character" w:customStyle="1" w:styleId="FooterChar">
    <w:name w:val="Footer Char"/>
    <w:basedOn w:val="DefaultParagraphFont"/>
    <w:link w:val="Footer"/>
    <w:uiPriority w:val="99"/>
    <w:rsid w:val="0070438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7"/>
    <w:pPr>
      <w:tabs>
        <w:tab w:val="center" w:pos="4513"/>
        <w:tab w:val="right" w:pos="9026"/>
      </w:tabs>
    </w:pPr>
  </w:style>
  <w:style w:type="character" w:customStyle="1" w:styleId="HeaderChar">
    <w:name w:val="Header Char"/>
    <w:basedOn w:val="DefaultParagraphFont"/>
    <w:link w:val="Header"/>
    <w:uiPriority w:val="99"/>
    <w:rsid w:val="007043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387"/>
    <w:pPr>
      <w:tabs>
        <w:tab w:val="center" w:pos="4513"/>
        <w:tab w:val="right" w:pos="9026"/>
      </w:tabs>
    </w:pPr>
  </w:style>
  <w:style w:type="character" w:customStyle="1" w:styleId="FooterChar">
    <w:name w:val="Footer Char"/>
    <w:basedOn w:val="DefaultParagraphFont"/>
    <w:link w:val="Footer"/>
    <w:uiPriority w:val="99"/>
    <w:rsid w:val="0070438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Paton</dc:creator>
  <cp:lastModifiedBy>Holly Paton</cp:lastModifiedBy>
  <cp:revision>2</cp:revision>
  <dcterms:created xsi:type="dcterms:W3CDTF">2019-03-22T11:39:00Z</dcterms:created>
  <dcterms:modified xsi:type="dcterms:W3CDTF">2019-03-22T11:52:00Z</dcterms:modified>
</cp:coreProperties>
</file>